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E9DC" w14:textId="77777777" w:rsidR="009E1755" w:rsidRDefault="00000000">
      <w:pPr>
        <w:pStyle w:val="Heading4"/>
        <w:jc w:val="center"/>
        <w:rPr>
          <w:rFonts w:ascii="Times New Roman" w:eastAsia="Times New Roman" w:hAnsi="Times New Roman" w:cs="Times New Roman"/>
          <w:color w:val="003399"/>
          <w:sz w:val="56"/>
          <w:szCs w:val="56"/>
        </w:rPr>
      </w:pPr>
      <w:r>
        <w:rPr>
          <w:rFonts w:ascii="Times New Roman" w:eastAsia="Times New Roman" w:hAnsi="Times New Roman" w:cs="Times New Roman"/>
          <w:color w:val="003399"/>
          <w:sz w:val="56"/>
          <w:szCs w:val="56"/>
        </w:rPr>
        <w:t>Benjamin Franklin ELEMENTARY</w:t>
      </w:r>
    </w:p>
    <w:p w14:paraId="2267593E" w14:textId="77777777" w:rsidR="009E1755" w:rsidRDefault="00000000">
      <w:pPr>
        <w:pStyle w:val="Heading4"/>
        <w:jc w:val="center"/>
        <w:rPr>
          <w:rFonts w:ascii="Times New Roman" w:eastAsia="Times New Roman" w:hAnsi="Times New Roman" w:cs="Times New Roman"/>
          <w:color w:val="003399"/>
          <w:sz w:val="56"/>
          <w:szCs w:val="56"/>
        </w:rPr>
      </w:pPr>
      <w:r>
        <w:rPr>
          <w:rFonts w:ascii="Times New Roman" w:eastAsia="Times New Roman" w:hAnsi="Times New Roman" w:cs="Times New Roman"/>
          <w:color w:val="003399"/>
          <w:sz w:val="56"/>
          <w:szCs w:val="56"/>
        </w:rPr>
        <w:t>Title I Campus</w:t>
      </w:r>
    </w:p>
    <w:p w14:paraId="71D75B77" w14:textId="77777777" w:rsidR="009E1755" w:rsidRDefault="009E1755"/>
    <w:p w14:paraId="6DDCCA0E" w14:textId="77777777" w:rsidR="009E1755" w:rsidRDefault="009E1755">
      <w:pPr>
        <w:rPr>
          <w:rFonts w:ascii="Times New Roman" w:eastAsia="Times New Roman" w:hAnsi="Times New Roman" w:cs="Times New Roman"/>
          <w:color w:val="003399"/>
        </w:rPr>
      </w:pPr>
    </w:p>
    <w:p w14:paraId="4A407598" w14:textId="77777777" w:rsidR="009E1755" w:rsidRDefault="00000000">
      <w:pPr>
        <w:jc w:val="center"/>
        <w:rPr>
          <w:rFonts w:ascii="Times New Roman" w:eastAsia="Times New Roman" w:hAnsi="Times New Roman" w:cs="Times New Roman"/>
          <w:b/>
          <w:color w:val="003399"/>
          <w:sz w:val="52"/>
          <w:szCs w:val="52"/>
        </w:rPr>
      </w:pPr>
      <w:r>
        <w:rPr>
          <w:rFonts w:ascii="Times New Roman" w:eastAsia="Times New Roman" w:hAnsi="Times New Roman" w:cs="Times New Roman"/>
          <w:b/>
          <w:color w:val="003399"/>
          <w:sz w:val="52"/>
          <w:szCs w:val="52"/>
        </w:rPr>
        <w:t xml:space="preserve">SCHOOL-PARENT COMPACT  </w:t>
      </w:r>
    </w:p>
    <w:p w14:paraId="25EC2176" w14:textId="099FEBB4" w:rsidR="009E1755" w:rsidRDefault="00000000">
      <w:pPr>
        <w:jc w:val="center"/>
        <w:rPr>
          <w:rFonts w:ascii="Arial" w:eastAsia="Arial" w:hAnsi="Arial" w:cs="Arial"/>
          <w:b/>
          <w:color w:val="003399"/>
          <w:sz w:val="36"/>
          <w:szCs w:val="36"/>
        </w:rPr>
      </w:pPr>
      <w:r>
        <w:rPr>
          <w:rFonts w:ascii="Arial" w:eastAsia="Arial" w:hAnsi="Arial" w:cs="Arial"/>
          <w:b/>
          <w:color w:val="003399"/>
          <w:sz w:val="36"/>
          <w:szCs w:val="36"/>
        </w:rPr>
        <w:t>202</w:t>
      </w:r>
      <w:r w:rsidR="00401C97">
        <w:rPr>
          <w:rFonts w:ascii="Arial" w:eastAsia="Arial" w:hAnsi="Arial" w:cs="Arial"/>
          <w:b/>
          <w:color w:val="003399"/>
          <w:sz w:val="36"/>
          <w:szCs w:val="36"/>
        </w:rPr>
        <w:t>2-2023</w:t>
      </w:r>
    </w:p>
    <w:p w14:paraId="6ECC6C27" w14:textId="5722074B" w:rsidR="009E1755" w:rsidRDefault="009E1755">
      <w:pPr>
        <w:jc w:val="center"/>
        <w:rPr>
          <w:rFonts w:ascii="Arial" w:eastAsia="Arial" w:hAnsi="Arial" w:cs="Arial"/>
          <w:b/>
          <w:sz w:val="36"/>
          <w:szCs w:val="36"/>
        </w:rPr>
      </w:pPr>
    </w:p>
    <w:p w14:paraId="335E0E87" w14:textId="77777777" w:rsidR="009E1755" w:rsidRDefault="009E1755">
      <w:pPr>
        <w:rPr>
          <w:rFonts w:ascii="Arial" w:eastAsia="Arial" w:hAnsi="Arial" w:cs="Arial"/>
          <w:b/>
          <w:sz w:val="36"/>
          <w:szCs w:val="36"/>
        </w:rPr>
      </w:pPr>
    </w:p>
    <w:p w14:paraId="3A601C59" w14:textId="77777777" w:rsidR="009E1755" w:rsidRDefault="009E1755">
      <w:pPr>
        <w:jc w:val="center"/>
        <w:rPr>
          <w:rFonts w:ascii="Arial" w:eastAsia="Arial" w:hAnsi="Arial" w:cs="Arial"/>
          <w:b/>
          <w:sz w:val="36"/>
          <w:szCs w:val="36"/>
        </w:rPr>
      </w:pPr>
    </w:p>
    <w:p w14:paraId="142C4ADE" w14:textId="77777777" w:rsidR="009E1755" w:rsidRDefault="009E1755">
      <w:pPr>
        <w:jc w:val="center"/>
        <w:rPr>
          <w:rFonts w:ascii="Arial" w:eastAsia="Arial" w:hAnsi="Arial" w:cs="Arial"/>
          <w:b/>
          <w:sz w:val="32"/>
          <w:szCs w:val="32"/>
        </w:rPr>
      </w:pPr>
      <w:bookmarkStart w:id="0" w:name="_gjdgxs" w:colFirst="0" w:colLast="0"/>
      <w:bookmarkEnd w:id="0"/>
    </w:p>
    <w:p w14:paraId="0240D389" w14:textId="77777777" w:rsidR="009E1755" w:rsidRDefault="00000000">
      <w:pPr>
        <w:jc w:val="center"/>
        <w:rPr>
          <w:rFonts w:ascii="Arial" w:eastAsia="Arial" w:hAnsi="Arial" w:cs="Arial"/>
          <w:b/>
          <w:color w:val="003399"/>
          <w:sz w:val="32"/>
          <w:szCs w:val="32"/>
        </w:rPr>
      </w:pPr>
      <w:r>
        <w:rPr>
          <w:rFonts w:ascii="Arial" w:eastAsia="Arial" w:hAnsi="Arial" w:cs="Arial"/>
          <w:b/>
          <w:color w:val="003399"/>
          <w:sz w:val="32"/>
          <w:szCs w:val="32"/>
        </w:rPr>
        <w:t>Luis Fernando Alarcon</w:t>
      </w:r>
    </w:p>
    <w:p w14:paraId="0BFFDAAE" w14:textId="77777777" w:rsidR="009E1755" w:rsidRDefault="00000000">
      <w:pPr>
        <w:jc w:val="center"/>
        <w:rPr>
          <w:rFonts w:ascii="Arial" w:eastAsia="Arial" w:hAnsi="Arial" w:cs="Arial"/>
          <w:color w:val="003399"/>
          <w:sz w:val="32"/>
          <w:szCs w:val="32"/>
        </w:rPr>
      </w:pPr>
      <w:r>
        <w:rPr>
          <w:rFonts w:ascii="Arial" w:eastAsia="Arial" w:hAnsi="Arial" w:cs="Arial"/>
          <w:color w:val="003399"/>
          <w:sz w:val="32"/>
          <w:szCs w:val="32"/>
        </w:rPr>
        <w:t>Principal</w:t>
      </w:r>
    </w:p>
    <w:p w14:paraId="7175099F" w14:textId="77777777" w:rsidR="009E1755" w:rsidRDefault="009E1755">
      <w:pPr>
        <w:jc w:val="center"/>
        <w:rPr>
          <w:rFonts w:ascii="Arial" w:eastAsia="Arial" w:hAnsi="Arial" w:cs="Arial"/>
          <w:b/>
          <w:color w:val="003399"/>
          <w:sz w:val="28"/>
          <w:szCs w:val="28"/>
        </w:rPr>
      </w:pPr>
    </w:p>
    <w:p w14:paraId="31FF0360" w14:textId="20A0F9D9" w:rsidR="009E1755" w:rsidRDefault="00000000">
      <w:pPr>
        <w:jc w:val="center"/>
        <w:rPr>
          <w:rFonts w:ascii="Arial" w:eastAsia="Arial" w:hAnsi="Arial" w:cs="Arial"/>
          <w:b/>
          <w:color w:val="003399"/>
          <w:sz w:val="28"/>
          <w:szCs w:val="28"/>
        </w:rPr>
      </w:pPr>
      <w:proofErr w:type="spellStart"/>
      <w:r>
        <w:rPr>
          <w:rFonts w:ascii="Arial" w:eastAsia="Arial" w:hAnsi="Arial" w:cs="Arial"/>
          <w:b/>
          <w:color w:val="003399"/>
          <w:sz w:val="28"/>
          <w:szCs w:val="28"/>
        </w:rPr>
        <w:t>Janiz</w:t>
      </w:r>
      <w:proofErr w:type="spellEnd"/>
      <w:r>
        <w:rPr>
          <w:rFonts w:ascii="Arial" w:eastAsia="Arial" w:hAnsi="Arial" w:cs="Arial"/>
          <w:b/>
          <w:color w:val="003399"/>
          <w:sz w:val="28"/>
          <w:szCs w:val="28"/>
        </w:rPr>
        <w:t xml:space="preserve"> Martinez</w:t>
      </w:r>
      <w:r w:rsidR="00401C97">
        <w:rPr>
          <w:rFonts w:ascii="Arial" w:eastAsia="Arial" w:hAnsi="Arial" w:cs="Arial"/>
          <w:b/>
          <w:color w:val="003399"/>
          <w:sz w:val="28"/>
          <w:szCs w:val="28"/>
        </w:rPr>
        <w:t>, Instructional Specialist</w:t>
      </w:r>
    </w:p>
    <w:p w14:paraId="5A9DC12A" w14:textId="39777029" w:rsidR="00401C97" w:rsidRDefault="00401C97">
      <w:pPr>
        <w:jc w:val="center"/>
        <w:rPr>
          <w:rFonts w:ascii="Arial" w:eastAsia="Arial" w:hAnsi="Arial" w:cs="Arial"/>
          <w:b/>
          <w:color w:val="003399"/>
          <w:sz w:val="28"/>
          <w:szCs w:val="28"/>
        </w:rPr>
      </w:pPr>
      <w:r>
        <w:rPr>
          <w:rFonts w:ascii="Arial" w:eastAsia="Arial" w:hAnsi="Arial" w:cs="Arial"/>
          <w:b/>
          <w:color w:val="003399"/>
          <w:sz w:val="28"/>
          <w:szCs w:val="28"/>
        </w:rPr>
        <w:t xml:space="preserve">Daisy </w:t>
      </w:r>
      <w:proofErr w:type="spellStart"/>
      <w:r>
        <w:rPr>
          <w:rFonts w:ascii="Arial" w:eastAsia="Arial" w:hAnsi="Arial" w:cs="Arial"/>
          <w:b/>
          <w:color w:val="003399"/>
          <w:sz w:val="28"/>
          <w:szCs w:val="28"/>
        </w:rPr>
        <w:t>Valdespino</w:t>
      </w:r>
      <w:proofErr w:type="spellEnd"/>
      <w:r>
        <w:rPr>
          <w:rFonts w:ascii="Arial" w:eastAsia="Arial" w:hAnsi="Arial" w:cs="Arial"/>
          <w:b/>
          <w:color w:val="003399"/>
          <w:sz w:val="28"/>
          <w:szCs w:val="28"/>
        </w:rPr>
        <w:t xml:space="preserve"> - Specialist</w:t>
      </w:r>
    </w:p>
    <w:p w14:paraId="42D85FFB" w14:textId="173E097B" w:rsidR="009E1755" w:rsidRPr="00401C97" w:rsidRDefault="00401C97" w:rsidP="00401C97">
      <w:pPr>
        <w:jc w:val="center"/>
        <w:rPr>
          <w:rFonts w:ascii="Arial" w:eastAsia="Arial" w:hAnsi="Arial" w:cs="Arial"/>
          <w:b/>
          <w:color w:val="003399"/>
          <w:sz w:val="28"/>
          <w:szCs w:val="28"/>
        </w:rPr>
      </w:pPr>
      <w:r>
        <w:rPr>
          <w:rFonts w:ascii="Arial" w:eastAsia="Arial" w:hAnsi="Arial" w:cs="Arial"/>
          <w:b/>
          <w:color w:val="003399"/>
          <w:sz w:val="28"/>
          <w:szCs w:val="28"/>
        </w:rPr>
        <w:t>Lupe Hernandez, Ed.D. Media Specialist</w:t>
      </w:r>
    </w:p>
    <w:p w14:paraId="01E6EE30" w14:textId="77777777" w:rsidR="009E1755" w:rsidRDefault="009E1755">
      <w:pPr>
        <w:jc w:val="center"/>
        <w:rPr>
          <w:rFonts w:ascii="Bookman Old Style" w:eastAsia="Bookman Old Style" w:hAnsi="Bookman Old Style" w:cs="Bookman Old Style"/>
          <w:b/>
          <w:sz w:val="28"/>
          <w:szCs w:val="28"/>
        </w:rPr>
      </w:pPr>
    </w:p>
    <w:p w14:paraId="134C5E4A" w14:textId="77777777" w:rsidR="009E1755" w:rsidRDefault="009E1755">
      <w:pPr>
        <w:jc w:val="center"/>
        <w:rPr>
          <w:rFonts w:ascii="Bookman Old Style" w:eastAsia="Bookman Old Style" w:hAnsi="Bookman Old Style" w:cs="Bookman Old Style"/>
          <w:b/>
          <w:sz w:val="28"/>
          <w:szCs w:val="28"/>
        </w:rPr>
      </w:pPr>
    </w:p>
    <w:p w14:paraId="73C9EEDC" w14:textId="77777777" w:rsidR="009E1755" w:rsidRDefault="009E1755">
      <w:pPr>
        <w:jc w:val="center"/>
        <w:rPr>
          <w:rFonts w:ascii="Bookman Old Style" w:eastAsia="Bookman Old Style" w:hAnsi="Bookman Old Style" w:cs="Bookman Old Style"/>
          <w:b/>
          <w:sz w:val="28"/>
          <w:szCs w:val="28"/>
        </w:rPr>
      </w:pPr>
    </w:p>
    <w:p w14:paraId="24DD64AF" w14:textId="77777777" w:rsidR="009E1755" w:rsidRDefault="009E1755">
      <w:pPr>
        <w:jc w:val="center"/>
        <w:rPr>
          <w:rFonts w:ascii="Bookman Old Style" w:eastAsia="Bookman Old Style" w:hAnsi="Bookman Old Style" w:cs="Bookman Old Style"/>
          <w:b/>
          <w:sz w:val="28"/>
          <w:szCs w:val="28"/>
        </w:rPr>
      </w:pPr>
    </w:p>
    <w:p w14:paraId="5C6C63AA" w14:textId="77777777" w:rsidR="009E1755" w:rsidRDefault="009E1755">
      <w:pPr>
        <w:jc w:val="center"/>
        <w:rPr>
          <w:rFonts w:ascii="Bookman Old Style" w:eastAsia="Bookman Old Style" w:hAnsi="Bookman Old Style" w:cs="Bookman Old Style"/>
          <w:b/>
          <w:sz w:val="28"/>
          <w:szCs w:val="28"/>
        </w:rPr>
      </w:pPr>
    </w:p>
    <w:p w14:paraId="453865A5" w14:textId="77777777" w:rsidR="009E1755" w:rsidRDefault="009E1755">
      <w:pPr>
        <w:jc w:val="center"/>
        <w:rPr>
          <w:rFonts w:ascii="Bookman Old Style" w:eastAsia="Bookman Old Style" w:hAnsi="Bookman Old Style" w:cs="Bookman Old Style"/>
          <w:b/>
          <w:color w:val="003399"/>
          <w:sz w:val="28"/>
          <w:szCs w:val="28"/>
        </w:rPr>
      </w:pPr>
    </w:p>
    <w:p w14:paraId="1FA05292" w14:textId="77777777" w:rsidR="009E1755" w:rsidRDefault="00000000">
      <w:pPr>
        <w:jc w:val="center"/>
        <w:rPr>
          <w:rFonts w:ascii="Times New Roman" w:eastAsia="Times New Roman" w:hAnsi="Times New Roman" w:cs="Times New Roman"/>
          <w:b/>
          <w:color w:val="003399"/>
          <w:sz w:val="24"/>
          <w:szCs w:val="24"/>
        </w:rPr>
      </w:pPr>
      <w:r>
        <w:rPr>
          <w:rFonts w:ascii="Times New Roman" w:eastAsia="Times New Roman" w:hAnsi="Times New Roman" w:cs="Times New Roman"/>
          <w:b/>
          <w:color w:val="003399"/>
          <w:sz w:val="24"/>
          <w:szCs w:val="24"/>
        </w:rPr>
        <w:lastRenderedPageBreak/>
        <w:t>SCHOOL-PARENT COMPACT</w:t>
      </w:r>
    </w:p>
    <w:p w14:paraId="648C6688" w14:textId="77777777" w:rsidR="009E1755" w:rsidRDefault="009E1755">
      <w:pPr>
        <w:jc w:val="center"/>
        <w:rPr>
          <w:rFonts w:ascii="Times New Roman" w:eastAsia="Times New Roman" w:hAnsi="Times New Roman" w:cs="Times New Roman"/>
          <w:b/>
          <w:color w:val="003399"/>
          <w:sz w:val="24"/>
          <w:szCs w:val="24"/>
        </w:rPr>
      </w:pPr>
    </w:p>
    <w:p w14:paraId="794651C9" w14:textId="77777777" w:rsidR="009E175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Benjamin Franklin Elementary and the parents of the students participating in activities, services, and programs funded by Title I, Part A of the Elementary and Secondary Education Act (ESEA).</w:t>
      </w:r>
    </w:p>
    <w:p w14:paraId="19BC78D1" w14:textId="77777777" w:rsidR="009E1755"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school-parent compact is in effect during the school year</w:t>
      </w:r>
    </w:p>
    <w:p w14:paraId="0E0A3453" w14:textId="3B299556" w:rsidR="009E1755" w:rsidRPr="00401C97" w:rsidRDefault="00000000" w:rsidP="00401C9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01C97">
        <w:rPr>
          <w:rFonts w:ascii="Times New Roman" w:eastAsia="Times New Roman" w:hAnsi="Times New Roman" w:cs="Times New Roman"/>
          <w:sz w:val="24"/>
          <w:szCs w:val="24"/>
        </w:rPr>
        <w:t>2-2023</w:t>
      </w:r>
    </w:p>
    <w:p w14:paraId="388606A8" w14:textId="77777777" w:rsidR="009E1755" w:rsidRDefault="009E1755">
      <w:pPr>
        <w:rPr>
          <w:rFonts w:ascii="Times New Roman" w:eastAsia="Times New Roman" w:hAnsi="Times New Roman" w:cs="Times New Roman"/>
          <w:b/>
          <w:sz w:val="24"/>
          <w:szCs w:val="24"/>
        </w:rPr>
      </w:pPr>
    </w:p>
    <w:p w14:paraId="08BA1ED8" w14:textId="77777777" w:rsidR="009E175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School Responsibilities </w:t>
      </w:r>
    </w:p>
    <w:p w14:paraId="673E06B4" w14:textId="77777777" w:rsidR="009E1755" w:rsidRDefault="00000000">
      <w:pPr>
        <w:rPr>
          <w:rFonts w:ascii="Times New Roman" w:eastAsia="Times New Roman" w:hAnsi="Times New Roman" w:cs="Times New Roman"/>
          <w:b/>
          <w:color w:val="4472C4"/>
          <w:sz w:val="24"/>
          <w:szCs w:val="24"/>
        </w:rPr>
      </w:pPr>
      <w:r>
        <w:rPr>
          <w:rFonts w:ascii="Times New Roman" w:eastAsia="Times New Roman" w:hAnsi="Times New Roman" w:cs="Times New Roman"/>
          <w:b/>
          <w:color w:val="4472C4"/>
          <w:sz w:val="24"/>
          <w:szCs w:val="24"/>
        </w:rPr>
        <w:t>Benjamin Franklin Elementary school will:</w:t>
      </w:r>
    </w:p>
    <w:p w14:paraId="5194171C" w14:textId="77777777" w:rsidR="009E175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Provide a high-quality curriculum and instruction in a supportive and effective learning environment that enables the participating children to meet the State's student academic achievement standards as follows: </w:t>
      </w:r>
    </w:p>
    <w:p w14:paraId="39476058" w14:textId="77777777" w:rsidR="009E1755" w:rsidRDefault="00000000">
      <w:pPr>
        <w:numPr>
          <w:ilvl w:val="0"/>
          <w:numId w:val="5"/>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By providing pull-out interventions after school tutorials, </w:t>
      </w:r>
    </w:p>
    <w:p w14:paraId="0247DB47" w14:textId="77777777" w:rsidR="009E1755" w:rsidRDefault="00000000">
      <w:pPr>
        <w:numPr>
          <w:ilvl w:val="0"/>
          <w:numId w:val="5"/>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Curriculum and instruction and do so in support, training, </w:t>
      </w:r>
    </w:p>
    <w:p w14:paraId="19B3D4F7" w14:textId="77777777" w:rsidR="009E1755" w:rsidRDefault="00000000">
      <w:pPr>
        <w:numPr>
          <w:ilvl w:val="0"/>
          <w:numId w:val="5"/>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and coaching for teachers to serve our students effectively.</w:t>
      </w:r>
    </w:p>
    <w:p w14:paraId="22FDB49E" w14:textId="77777777" w:rsidR="009E175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Hold parent-teacher conferences during which this compact will be discussed and related to the individual child's achievement. Specifically, those conferences will be held during the teachers' planning time.</w:t>
      </w:r>
    </w:p>
    <w:p w14:paraId="7A06D44E" w14:textId="77777777" w:rsidR="009E175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Provide parents with frequent reports on their children's progress. Specifically, the school will provide information as follows </w:t>
      </w:r>
    </w:p>
    <w:p w14:paraId="730BBC67" w14:textId="77777777" w:rsidR="009E1755" w:rsidRDefault="00000000">
      <w:pPr>
        <w:numPr>
          <w:ilvl w:val="0"/>
          <w:numId w:val="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Progress Reports</w:t>
      </w:r>
    </w:p>
    <w:p w14:paraId="2447B63A" w14:textId="27E2587A" w:rsidR="009E1755" w:rsidRPr="00A90451" w:rsidRDefault="00000000">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Report Cards</w:t>
      </w:r>
    </w:p>
    <w:p w14:paraId="31690AE0" w14:textId="65B0905D" w:rsidR="00A90451" w:rsidRPr="00A90451" w:rsidRDefault="00A90451">
      <w:pPr>
        <w:numPr>
          <w:ilvl w:val="0"/>
          <w:numId w:val="4"/>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Communicate with parents in a timely manner and use various means of communication.</w:t>
      </w:r>
    </w:p>
    <w:p w14:paraId="6E269DD1" w14:textId="77777777" w:rsidR="009E175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Provide parents reasonable access to staff. Specifically, staff will be available for consultation with parents as follows:</w:t>
      </w:r>
    </w:p>
    <w:p w14:paraId="5A815775" w14:textId="77777777" w:rsidR="009E175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Benjamin Franklin Administration Team </w:t>
      </w:r>
    </w:p>
    <w:p w14:paraId="2F04F926" w14:textId="77777777" w:rsidR="009E1755" w:rsidRDefault="00000000">
      <w:pPr>
        <w:numPr>
          <w:ilvl w:val="0"/>
          <w:numId w:val="6"/>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 xml:space="preserve">Strive to accommodate parental needs and welcome and solicit parents' questions and concerns. </w:t>
      </w:r>
    </w:p>
    <w:p w14:paraId="6CD6F1E1" w14:textId="77777777" w:rsidR="009E175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Luis Fernando </w:t>
      </w:r>
      <w:proofErr w:type="spellStart"/>
      <w:r>
        <w:rPr>
          <w:rFonts w:ascii="Times New Roman" w:eastAsia="Times New Roman" w:hAnsi="Times New Roman" w:cs="Times New Roman"/>
          <w:sz w:val="24"/>
          <w:szCs w:val="24"/>
        </w:rPr>
        <w:t>Alarcón</w:t>
      </w:r>
      <w:proofErr w:type="spellEnd"/>
      <w:r>
        <w:rPr>
          <w:rFonts w:ascii="Times New Roman" w:eastAsia="Times New Roman" w:hAnsi="Times New Roman" w:cs="Times New Roman"/>
          <w:sz w:val="24"/>
          <w:szCs w:val="24"/>
        </w:rPr>
        <w:t>, Principal</w:t>
      </w:r>
    </w:p>
    <w:p w14:paraId="300F07A3" w14:textId="77777777" w:rsidR="00401C97" w:rsidRDefault="00000000" w:rsidP="00401C9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Janiz</w:t>
      </w:r>
      <w:proofErr w:type="spellEnd"/>
      <w:r>
        <w:rPr>
          <w:rFonts w:ascii="Times New Roman" w:eastAsia="Times New Roman" w:hAnsi="Times New Roman" w:cs="Times New Roman"/>
          <w:sz w:val="24"/>
          <w:szCs w:val="24"/>
        </w:rPr>
        <w:t xml:space="preserve"> Martinez</w:t>
      </w:r>
      <w:r w:rsidR="00401C97">
        <w:rPr>
          <w:rFonts w:ascii="Times New Roman" w:eastAsia="Times New Roman" w:hAnsi="Times New Roman" w:cs="Times New Roman"/>
          <w:sz w:val="24"/>
          <w:szCs w:val="24"/>
        </w:rPr>
        <w:t xml:space="preserve">, Instructional </w:t>
      </w:r>
      <w:proofErr w:type="gramStart"/>
      <w:r w:rsidR="00401C97">
        <w:rPr>
          <w:rFonts w:ascii="Times New Roman" w:eastAsia="Times New Roman" w:hAnsi="Times New Roman" w:cs="Times New Roman"/>
          <w:sz w:val="24"/>
          <w:szCs w:val="24"/>
        </w:rPr>
        <w:t>Specialist;</w:t>
      </w:r>
      <w:proofErr w:type="gramEnd"/>
    </w:p>
    <w:p w14:paraId="5E09630A" w14:textId="46A76A70" w:rsidR="009E1755" w:rsidRDefault="00401C97" w:rsidP="00401C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Daisy </w:t>
      </w:r>
      <w:proofErr w:type="spellStart"/>
      <w:r>
        <w:rPr>
          <w:rFonts w:ascii="Times New Roman" w:eastAsia="Times New Roman" w:hAnsi="Times New Roman" w:cs="Times New Roman"/>
          <w:sz w:val="24"/>
          <w:szCs w:val="24"/>
        </w:rPr>
        <w:t>Valdespino</w:t>
      </w:r>
      <w:proofErr w:type="spellEnd"/>
      <w:r>
        <w:rPr>
          <w:rFonts w:ascii="Times New Roman" w:eastAsia="Times New Roman" w:hAnsi="Times New Roman" w:cs="Times New Roman"/>
          <w:sz w:val="24"/>
          <w:szCs w:val="24"/>
        </w:rPr>
        <w:t xml:space="preserve"> Teacher Specialist; Lupe Hernandez, Ed.D., Media Specialist</w:t>
      </w:r>
    </w:p>
    <w:p w14:paraId="1FAB1A0A" w14:textId="77777777" w:rsidR="00401C97" w:rsidRDefault="00401C97" w:rsidP="00401C97">
      <w:pPr>
        <w:rPr>
          <w:rFonts w:ascii="Times New Roman" w:eastAsia="Times New Roman" w:hAnsi="Times New Roman" w:cs="Times New Roman"/>
          <w:sz w:val="24"/>
          <w:szCs w:val="24"/>
        </w:rPr>
      </w:pPr>
    </w:p>
    <w:p w14:paraId="235E4F9D" w14:textId="77777777" w:rsidR="00401C97" w:rsidRPr="00401C97" w:rsidRDefault="00401C97" w:rsidP="00401C97">
      <w:pPr>
        <w:rPr>
          <w:rFonts w:ascii="Times New Roman" w:eastAsia="Times New Roman" w:hAnsi="Times New Roman" w:cs="Times New Roman"/>
          <w:sz w:val="24"/>
          <w:szCs w:val="24"/>
        </w:rPr>
      </w:pPr>
    </w:p>
    <w:p w14:paraId="29294EC0" w14:textId="77777777" w:rsidR="009E1755"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Communities Services Team</w:t>
      </w:r>
    </w:p>
    <w:p w14:paraId="30BEE69B" w14:textId="117C2F98" w:rsidR="009E1755" w:rsidRDefault="00A90451">
      <w:pPr>
        <w:rPr>
          <w:rFonts w:ascii="Times New Roman" w:eastAsia="Times New Roman" w:hAnsi="Times New Roman" w:cs="Times New Roman"/>
          <w:sz w:val="24"/>
          <w:szCs w:val="24"/>
        </w:rPr>
      </w:pPr>
      <w:r>
        <w:rPr>
          <w:rFonts w:ascii="Times New Roman" w:eastAsia="Times New Roman" w:hAnsi="Times New Roman" w:cs="Times New Roman"/>
          <w:sz w:val="24"/>
          <w:szCs w:val="24"/>
        </w:rPr>
        <w:t>Nallely Soto Wrap up Around Services</w:t>
      </w:r>
    </w:p>
    <w:p w14:paraId="26A18D65" w14:textId="18090996" w:rsidR="009E1755" w:rsidRDefault="00A90451">
      <w:pPr>
        <w:rPr>
          <w:rFonts w:ascii="Times New Roman" w:eastAsia="Times New Roman" w:hAnsi="Times New Roman" w:cs="Times New Roman"/>
          <w:sz w:val="24"/>
          <w:szCs w:val="24"/>
        </w:rPr>
      </w:pPr>
      <w:r>
        <w:rPr>
          <w:rFonts w:ascii="Times New Roman" w:eastAsia="Times New Roman" w:hAnsi="Times New Roman" w:cs="Times New Roman"/>
          <w:sz w:val="24"/>
          <w:szCs w:val="24"/>
        </w:rPr>
        <w:t>Hernandez, Lupe, Title I Coordinator and Back-up Volunteers</w:t>
      </w:r>
    </w:p>
    <w:p w14:paraId="1EBA214D" w14:textId="77777777" w:rsidR="009E1755" w:rsidRDefault="009E1755">
      <w:pPr>
        <w:rPr>
          <w:rFonts w:ascii="Times New Roman" w:eastAsia="Times New Roman" w:hAnsi="Times New Roman" w:cs="Times New Roman"/>
          <w:sz w:val="24"/>
          <w:szCs w:val="24"/>
        </w:rPr>
      </w:pPr>
    </w:p>
    <w:p w14:paraId="659C56FE" w14:textId="77777777" w:rsidR="009E175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Provide parents opportunities to volunteer and participate in their child's class, and to observe classroom activities, as follows:</w:t>
      </w:r>
    </w:p>
    <w:p w14:paraId="39C24E2D" w14:textId="77777777" w:rsidR="009E1755" w:rsidRDefault="00000000">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Fieldtrips, </w:t>
      </w:r>
    </w:p>
    <w:p w14:paraId="6E3DF082" w14:textId="77777777" w:rsidR="009E1755" w:rsidRDefault="00000000">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Office Work, </w:t>
      </w:r>
    </w:p>
    <w:p w14:paraId="59409519" w14:textId="77777777" w:rsidR="009E1755" w:rsidRDefault="00000000">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Supporting teachers with copies, </w:t>
      </w:r>
    </w:p>
    <w:p w14:paraId="1DA4D340" w14:textId="77777777" w:rsidR="009E1755" w:rsidRDefault="00000000">
      <w:pPr>
        <w:numPr>
          <w:ilvl w:val="0"/>
          <w:numId w:val="6"/>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Beautification of campus.</w:t>
      </w:r>
    </w:p>
    <w:p w14:paraId="5748F8B1" w14:textId="77777777" w:rsidR="009E1755"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 as parents, will support our children's learning in the following ways:</w:t>
      </w:r>
    </w:p>
    <w:p w14:paraId="25799237" w14:textId="77777777" w:rsidR="009E1755" w:rsidRDefault="00000000">
      <w:pPr>
        <w:numPr>
          <w:ilvl w:val="0"/>
          <w:numId w:val="3"/>
        </w:numPr>
        <w:spacing w:before="280" w:after="0" w:line="276" w:lineRule="auto"/>
        <w:rPr>
          <w:color w:val="000000"/>
        </w:rPr>
      </w:pPr>
      <w:r>
        <w:rPr>
          <w:rFonts w:ascii="Times New Roman" w:eastAsia="Times New Roman" w:hAnsi="Times New Roman" w:cs="Times New Roman"/>
          <w:sz w:val="24"/>
          <w:szCs w:val="24"/>
        </w:rPr>
        <w:t xml:space="preserve">Monitoring attendance: </w:t>
      </w:r>
      <w:r>
        <w:rPr>
          <w:rFonts w:ascii="Times New Roman" w:eastAsia="Times New Roman" w:hAnsi="Times New Roman" w:cs="Times New Roman"/>
          <w:b/>
          <w:color w:val="000000"/>
          <w:sz w:val="24"/>
          <w:szCs w:val="24"/>
        </w:rPr>
        <w:t>Help</w:t>
      </w:r>
      <w:r>
        <w:rPr>
          <w:rFonts w:ascii="Times New Roman" w:eastAsia="Times New Roman" w:hAnsi="Times New Roman" w:cs="Times New Roman"/>
          <w:color w:val="000000"/>
          <w:sz w:val="24"/>
          <w:szCs w:val="24"/>
        </w:rPr>
        <w:t xml:space="preserve"> your child get into the habit and learn the value of regular routines. Going to sleep early, </w:t>
      </w:r>
      <w:r>
        <w:rPr>
          <w:rFonts w:ascii="Times New Roman" w:eastAsia="Times New Roman" w:hAnsi="Times New Roman" w:cs="Times New Roman"/>
          <w:sz w:val="24"/>
          <w:szCs w:val="24"/>
        </w:rPr>
        <w:t>Monitoring the amount of television their children watch.</w:t>
      </w:r>
      <w:r>
        <w:rPr>
          <w:rFonts w:ascii="Times New Roman" w:eastAsia="Times New Roman" w:hAnsi="Times New Roman" w:cs="Times New Roman"/>
          <w:color w:val="000000"/>
          <w:sz w:val="24"/>
          <w:szCs w:val="24"/>
        </w:rPr>
        <w:t xml:space="preserve"> Set a regular bedtime schedule.  Age should not be a factor. Provide your child with plenty of time to get ready for school, to </w:t>
      </w:r>
      <w:r>
        <w:rPr>
          <w:rFonts w:ascii="Times New Roman" w:eastAsia="Times New Roman" w:hAnsi="Times New Roman" w:cs="Times New Roman"/>
          <w:sz w:val="24"/>
          <w:szCs w:val="24"/>
        </w:rPr>
        <w:t xml:space="preserve">be on time every day.  </w:t>
      </w:r>
      <w:r>
        <w:rPr>
          <w:rFonts w:ascii="Times New Roman" w:eastAsia="Times New Roman" w:hAnsi="Times New Roman" w:cs="Times New Roman"/>
          <w:b/>
          <w:color w:val="000000"/>
          <w:sz w:val="24"/>
          <w:szCs w:val="24"/>
        </w:rPr>
        <w:t>Teach</w:t>
      </w:r>
      <w:r>
        <w:rPr>
          <w:rFonts w:ascii="Times New Roman" w:eastAsia="Times New Roman" w:hAnsi="Times New Roman" w:cs="Times New Roman"/>
          <w:color w:val="000000"/>
          <w:sz w:val="24"/>
          <w:szCs w:val="24"/>
        </w:rPr>
        <w:t xml:space="preserve"> your child that attending school is nonnegotiable unless they are genuinely sick. </w:t>
      </w:r>
    </w:p>
    <w:p w14:paraId="43EB21BF" w14:textId="77777777" w:rsidR="009E1755" w:rsidRDefault="00000000">
      <w:pPr>
        <w:numPr>
          <w:ilvl w:val="0"/>
          <w:numId w:val="3"/>
        </w:numPr>
        <w:spacing w:after="0" w:line="276" w:lineRule="auto"/>
        <w:rPr>
          <w:color w:val="000000"/>
        </w:rPr>
      </w:pPr>
      <w:r>
        <w:rPr>
          <w:rFonts w:ascii="Times New Roman" w:eastAsia="Times New Roman" w:hAnsi="Times New Roman" w:cs="Times New Roman"/>
          <w:b/>
          <w:sz w:val="24"/>
          <w:szCs w:val="24"/>
        </w:rPr>
        <w:t>It is making sure that homework is completed</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When it comes to homework, a Parent's Supporting Role is</w:t>
      </w:r>
      <w:r>
        <w:rPr>
          <w:rFonts w:ascii="Times New Roman" w:eastAsia="Times New Roman" w:hAnsi="Times New Roman" w:cs="Times New Roman"/>
          <w:color w:val="000000"/>
          <w:sz w:val="24"/>
          <w:szCs w:val="24"/>
        </w:rPr>
        <w:t xml:space="preserve"> there to offer support and guidance, answer questions, help interpret assignment instructions, and review the completed work. But resist the urge to provide the correct answers or complete assignments. Check backpacks daily to look for information sent by teachers, homework, and or behavior folder. Provide regular times and a quiet, clean area for doing homework.</w:t>
      </w:r>
    </w:p>
    <w:p w14:paraId="2E7A6717" w14:textId="77777777" w:rsidR="009E1755" w:rsidRDefault="00000000">
      <w:pPr>
        <w:numPr>
          <w:ilvl w:val="0"/>
          <w:numId w:val="3"/>
        </w:numPr>
        <w:spacing w:after="280" w:line="240" w:lineRule="auto"/>
        <w:rPr>
          <w:color w:val="000000"/>
        </w:rPr>
      </w:pPr>
      <w:r>
        <w:rPr>
          <w:rFonts w:ascii="Times New Roman" w:eastAsia="Times New Roman" w:hAnsi="Times New Roman" w:cs="Times New Roman"/>
          <w:b/>
          <w:sz w:val="24"/>
          <w:szCs w:val="24"/>
        </w:rPr>
        <w:t>Volunteering</w:t>
      </w:r>
      <w:r>
        <w:rPr>
          <w:rFonts w:ascii="Times New Roman" w:eastAsia="Times New Roman" w:hAnsi="Times New Roman" w:cs="Times New Roman"/>
          <w:sz w:val="24"/>
          <w:szCs w:val="24"/>
        </w:rPr>
        <w:t xml:space="preserve"> in my child's classroom.</w:t>
      </w:r>
      <w:r>
        <w:rPr>
          <w:rFonts w:ascii="Times New Roman" w:eastAsia="Times New Roman" w:hAnsi="Times New Roman" w:cs="Times New Roman"/>
          <w:color w:val="222222"/>
          <w:sz w:val="24"/>
          <w:szCs w:val="24"/>
        </w:rPr>
        <w:t xml:space="preserve"> Act as a classroom helper, </w:t>
      </w:r>
      <w:r>
        <w:rPr>
          <w:rFonts w:ascii="Times New Roman" w:eastAsia="Times New Roman" w:hAnsi="Times New Roman" w:cs="Times New Roman"/>
          <w:sz w:val="24"/>
          <w:szCs w:val="24"/>
        </w:rPr>
        <w:t>making copies, supporting office staff</w:t>
      </w:r>
      <w:r>
        <w:rPr>
          <w:rFonts w:ascii="Times New Roman" w:eastAsia="Times New Roman" w:hAnsi="Times New Roman" w:cs="Times New Roman"/>
          <w:color w:val="222222"/>
          <w:sz w:val="24"/>
          <w:szCs w:val="24"/>
        </w:rPr>
        <w:t>, help organize, cater, or work at fundraising activities such as chocolate sales. Act as a lunchroom or playground monitor.</w:t>
      </w:r>
    </w:p>
    <w:p w14:paraId="28D1BADE" w14:textId="77777777" w:rsidR="009E1755" w:rsidRDefault="00000000">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Participating,</w:t>
      </w:r>
      <w:r>
        <w:rPr>
          <w:rFonts w:ascii="Times New Roman" w:eastAsia="Times New Roman" w:hAnsi="Times New Roman" w:cs="Times New Roman"/>
          <w:color w:val="000000"/>
          <w:sz w:val="24"/>
          <w:szCs w:val="24"/>
        </w:rPr>
        <w:t xml:space="preserve"> as appropriate, in decisions relating to my children's education.</w:t>
      </w:r>
    </w:p>
    <w:p w14:paraId="10FAA481" w14:textId="77777777" w:rsidR="009E1755" w:rsidRDefault="009E175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A8591C5" w14:textId="77777777" w:rsidR="009E1755" w:rsidRDefault="00000000">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Include regular exercise and a balanced diet in your child's daily activities.</w:t>
      </w:r>
    </w:p>
    <w:p w14:paraId="71363982" w14:textId="77777777" w:rsidR="009E1755" w:rsidRDefault="009E175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484935AC" w14:textId="77777777" w:rsidR="009E1755" w:rsidRDefault="00000000">
      <w:pPr>
        <w:numPr>
          <w:ilvl w:val="0"/>
          <w:numId w:val="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Don't hesitate to contact teachers</w:t>
      </w:r>
      <w:r>
        <w:rPr>
          <w:rFonts w:ascii="Times New Roman" w:eastAsia="Times New Roman" w:hAnsi="Times New Roman" w:cs="Times New Roman"/>
          <w:color w:val="000000"/>
          <w:sz w:val="24"/>
          <w:szCs w:val="24"/>
        </w:rPr>
        <w:t xml:space="preserve"> to find out what they need and update the phone number and emergency contact list.</w:t>
      </w:r>
    </w:p>
    <w:p w14:paraId="3B9CF4A8" w14:textId="77777777" w:rsidR="009E1755" w:rsidRDefault="009E175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F629D76" w14:textId="77777777" w:rsidR="009E1755" w:rsidRDefault="00000000">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Promoting positive use of my child's extracurricular time</w:t>
      </w:r>
      <w:r>
        <w:rPr>
          <w:rFonts w:ascii="Times New Roman" w:eastAsia="Times New Roman" w:hAnsi="Times New Roman" w:cs="Times New Roman"/>
          <w:color w:val="000000"/>
          <w:sz w:val="24"/>
          <w:szCs w:val="24"/>
        </w:rPr>
        <w:t>:  Staying informed about my child's education and communicating with the school by promptly reading all notices from the school or district either received by my child or by mail and responding, as appropriate.</w:t>
      </w:r>
    </w:p>
    <w:p w14:paraId="553F75D5" w14:textId="77777777" w:rsidR="009E1755" w:rsidRDefault="009E175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E984E88" w14:textId="77777777" w:rsidR="009E1755" w:rsidRDefault="00000000">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lastRenderedPageBreak/>
        <w:t>Serving, to the extent possible, on policy advisory groups, such as Title I Part A, a Parent representative on the school's School Improvement Team, the Title I Policy Advisory Committee, the District-wide Policy Advisory Council.</w:t>
      </w:r>
    </w:p>
    <w:p w14:paraId="3409B5A9" w14:textId="77777777" w:rsidR="009E1755" w:rsidRDefault="009E175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38AF0C7" w14:textId="77777777" w:rsidR="009E1755" w:rsidRDefault="00000000">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Participation in extracurricular activities such as:</w:t>
      </w:r>
    </w:p>
    <w:p w14:paraId="34440113" w14:textId="77777777" w:rsidR="009E1755" w:rsidRDefault="00000000">
      <w:pPr>
        <w:numPr>
          <w:ilvl w:val="2"/>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Family night</w:t>
      </w:r>
    </w:p>
    <w:p w14:paraId="2FE9F644" w14:textId="77777777" w:rsidR="009E1755" w:rsidRDefault="00000000">
      <w:pPr>
        <w:numPr>
          <w:ilvl w:val="2"/>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PTO</w:t>
      </w:r>
    </w:p>
    <w:p w14:paraId="3D9969AB" w14:textId="77777777" w:rsidR="009E1755" w:rsidRDefault="00000000">
      <w:pPr>
        <w:numPr>
          <w:ilvl w:val="2"/>
          <w:numId w:val="2"/>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School Activities</w:t>
      </w:r>
    </w:p>
    <w:p w14:paraId="41778C3A" w14:textId="77777777" w:rsidR="009E1755" w:rsidRDefault="00000000">
      <w:pPr>
        <w:numPr>
          <w:ilvl w:val="2"/>
          <w:numId w:val="2"/>
        </w:numPr>
        <w:pBdr>
          <w:top w:val="nil"/>
          <w:left w:val="nil"/>
          <w:bottom w:val="nil"/>
          <w:right w:val="nil"/>
          <w:between w:val="nil"/>
        </w:pBdr>
        <w:spacing w:after="0"/>
        <w:rPr>
          <w:b/>
          <w:color w:val="000000"/>
          <w:sz w:val="24"/>
          <w:szCs w:val="24"/>
        </w:rPr>
      </w:pPr>
      <w:r>
        <w:rPr>
          <w:rFonts w:ascii="Times New Roman" w:eastAsia="Times New Roman" w:hAnsi="Times New Roman" w:cs="Times New Roman"/>
          <w:color w:val="000000"/>
          <w:sz w:val="24"/>
          <w:szCs w:val="24"/>
        </w:rPr>
        <w:t>Fall Festival</w:t>
      </w:r>
    </w:p>
    <w:p w14:paraId="224B755F" w14:textId="77777777" w:rsidR="009E1755" w:rsidRDefault="00000000">
      <w:pPr>
        <w:numPr>
          <w:ilvl w:val="2"/>
          <w:numId w:val="2"/>
        </w:numPr>
        <w:pBdr>
          <w:top w:val="nil"/>
          <w:left w:val="nil"/>
          <w:bottom w:val="nil"/>
          <w:right w:val="nil"/>
          <w:between w:val="nil"/>
        </w:pBdr>
        <w:rPr>
          <w:b/>
          <w:color w:val="000000"/>
          <w:sz w:val="24"/>
          <w:szCs w:val="24"/>
        </w:rPr>
      </w:pPr>
      <w:r>
        <w:rPr>
          <w:rFonts w:ascii="Times New Roman" w:eastAsia="Times New Roman" w:hAnsi="Times New Roman" w:cs="Times New Roman"/>
          <w:color w:val="000000"/>
          <w:sz w:val="24"/>
          <w:szCs w:val="24"/>
        </w:rPr>
        <w:t xml:space="preserve">Winter Program </w:t>
      </w:r>
    </w:p>
    <w:p w14:paraId="43E2915B" w14:textId="77777777" w:rsidR="009E175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 there for your child!!!</w:t>
      </w:r>
    </w:p>
    <w:p w14:paraId="65EF33B6" w14:textId="77777777" w:rsidR="009E1755" w:rsidRDefault="0000000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Student Responsibilities</w:t>
      </w:r>
      <w:r>
        <w:rPr>
          <w:rFonts w:ascii="Times New Roman" w:eastAsia="Times New Roman" w:hAnsi="Times New Roman" w:cs="Times New Roman"/>
          <w:color w:val="000000"/>
          <w:sz w:val="24"/>
          <w:szCs w:val="24"/>
        </w:rPr>
        <w:t xml:space="preserve"> </w:t>
      </w:r>
    </w:p>
    <w:p w14:paraId="249FBD49" w14:textId="77777777" w:rsidR="009E1755" w:rsidRDefault="009E175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F2D7024" w14:textId="77777777" w:rsidR="009E1755" w:rsidRDefault="0000000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 as students</w:t>
      </w:r>
      <w:r>
        <w:rPr>
          <w:rFonts w:ascii="Times New Roman" w:eastAsia="Times New Roman" w:hAnsi="Times New Roman" w:cs="Times New Roman"/>
          <w:color w:val="000000"/>
          <w:sz w:val="24"/>
          <w:szCs w:val="24"/>
        </w:rPr>
        <w:t>, will share the responsibility to improve our academic achievement and achieve the State's high standards.</w:t>
      </w:r>
    </w:p>
    <w:p w14:paraId="2D33C7A8" w14:textId="77777777" w:rsidR="009E1755" w:rsidRDefault="009E1755">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367F42D0" w14:textId="77777777" w:rsidR="009E1755" w:rsidRDefault="00000000">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Specifically, we will: </w:t>
      </w:r>
    </w:p>
    <w:p w14:paraId="4B32E3AD" w14:textId="77777777" w:rsidR="009E1755" w:rsidRDefault="009E1755">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7A5553F0" w14:textId="77777777" w:rsidR="009E1755" w:rsidRDefault="0000000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Do homework every day and ask for help when I need to.</w:t>
      </w:r>
    </w:p>
    <w:p w14:paraId="36821433" w14:textId="77777777" w:rsidR="009E1755" w:rsidRDefault="0000000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Read at least 30 minutes every day outside of school time. </w:t>
      </w:r>
    </w:p>
    <w:p w14:paraId="374DC5AA" w14:textId="77777777" w:rsidR="009E1755" w:rsidRDefault="0000000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Give to my parents all notices and information received by  </w:t>
      </w:r>
    </w:p>
    <w:p w14:paraId="4ABE6A5F" w14:textId="769211DA" w:rsidR="009E1755" w:rsidRPr="00A673C2" w:rsidRDefault="00000000" w:rsidP="00A673C2">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 from my school every</w:t>
      </w:r>
      <w:r w:rsidR="00A673C2">
        <w:rPr>
          <w:rFonts w:ascii="Times New Roman" w:eastAsia="Times New Roman" w:hAnsi="Times New Roman" w:cs="Times New Roman"/>
          <w:color w:val="000000"/>
          <w:sz w:val="24"/>
          <w:szCs w:val="24"/>
        </w:rPr>
        <w:t>.</w:t>
      </w:r>
    </w:p>
    <w:p w14:paraId="0603997B" w14:textId="77777777" w:rsidR="009E1755" w:rsidRDefault="00000000">
      <w:pPr>
        <w:jc w:val="center"/>
        <w:rPr>
          <w:b/>
          <w:sz w:val="72"/>
          <w:szCs w:val="72"/>
        </w:rPr>
      </w:pPr>
      <w:r>
        <w:rPr>
          <w:b/>
          <w:sz w:val="72"/>
          <w:szCs w:val="72"/>
        </w:rPr>
        <w:t>SCHOOL-PARENT COMPACT</w:t>
      </w:r>
    </w:p>
    <w:p w14:paraId="5323A46D" w14:textId="77777777" w:rsidR="009E1755" w:rsidRDefault="009E1755">
      <w:pPr>
        <w:pBdr>
          <w:top w:val="nil"/>
          <w:left w:val="nil"/>
          <w:bottom w:val="nil"/>
          <w:right w:val="nil"/>
          <w:between w:val="nil"/>
        </w:pBdr>
        <w:spacing w:after="0"/>
        <w:ind w:left="720"/>
        <w:rPr>
          <w:color w:val="000000"/>
        </w:rPr>
      </w:pPr>
    </w:p>
    <w:p w14:paraId="1967D1E7" w14:textId="77777777" w:rsidR="009E1755" w:rsidRDefault="00000000">
      <w:pPr>
        <w:pBdr>
          <w:top w:val="nil"/>
          <w:left w:val="nil"/>
          <w:bottom w:val="nil"/>
          <w:right w:val="nil"/>
          <w:between w:val="nil"/>
        </w:pBdr>
        <w:spacing w:after="0"/>
        <w:ind w:left="720"/>
        <w:rPr>
          <w:color w:val="000000"/>
        </w:rPr>
      </w:pPr>
      <w:r>
        <w:rPr>
          <w:color w:val="000000"/>
        </w:rPr>
        <w:t xml:space="preserve">__________________                   _____________________                         ___________________ </w:t>
      </w:r>
    </w:p>
    <w:p w14:paraId="3EEC3866" w14:textId="77777777" w:rsidR="009E1755" w:rsidRDefault="00000000">
      <w:pPr>
        <w:pBdr>
          <w:top w:val="nil"/>
          <w:left w:val="nil"/>
          <w:bottom w:val="nil"/>
          <w:right w:val="nil"/>
          <w:between w:val="nil"/>
        </w:pBdr>
        <w:spacing w:after="0"/>
        <w:ind w:left="720"/>
        <w:rPr>
          <w:color w:val="000000"/>
          <w:sz w:val="36"/>
          <w:szCs w:val="36"/>
        </w:rPr>
      </w:pPr>
      <w:r>
        <w:rPr>
          <w:color w:val="000000"/>
          <w:sz w:val="36"/>
          <w:szCs w:val="36"/>
        </w:rPr>
        <w:t>School                            Parent(</w:t>
      </w:r>
      <w:proofErr w:type="gramStart"/>
      <w:r>
        <w:rPr>
          <w:color w:val="000000"/>
          <w:sz w:val="36"/>
          <w:szCs w:val="36"/>
        </w:rPr>
        <w:t xml:space="preserve">s)   </w:t>
      </w:r>
      <w:proofErr w:type="gramEnd"/>
      <w:r>
        <w:rPr>
          <w:color w:val="000000"/>
          <w:sz w:val="36"/>
          <w:szCs w:val="36"/>
        </w:rPr>
        <w:t xml:space="preserve">                    Student</w:t>
      </w:r>
    </w:p>
    <w:p w14:paraId="073C84B7" w14:textId="77777777" w:rsidR="009E1755" w:rsidRDefault="009E1755">
      <w:pPr>
        <w:pBdr>
          <w:top w:val="nil"/>
          <w:left w:val="nil"/>
          <w:bottom w:val="nil"/>
          <w:right w:val="nil"/>
          <w:between w:val="nil"/>
        </w:pBdr>
        <w:spacing w:after="0"/>
        <w:ind w:left="720"/>
        <w:rPr>
          <w:color w:val="000000"/>
          <w:sz w:val="36"/>
          <w:szCs w:val="36"/>
        </w:rPr>
      </w:pPr>
    </w:p>
    <w:p w14:paraId="37BC03EC" w14:textId="77777777" w:rsidR="009E1755" w:rsidRDefault="00000000">
      <w:pPr>
        <w:pBdr>
          <w:top w:val="nil"/>
          <w:left w:val="nil"/>
          <w:bottom w:val="nil"/>
          <w:right w:val="nil"/>
          <w:between w:val="nil"/>
        </w:pBdr>
        <w:spacing w:after="0"/>
        <w:ind w:left="720"/>
        <w:rPr>
          <w:color w:val="000000"/>
        </w:rPr>
      </w:pPr>
      <w:r>
        <w:rPr>
          <w:color w:val="000000"/>
        </w:rPr>
        <w:t>__________________                    _____________________                        ___________________</w:t>
      </w:r>
    </w:p>
    <w:p w14:paraId="42EF4B5A" w14:textId="77777777" w:rsidR="009E1755" w:rsidRDefault="00000000">
      <w:pPr>
        <w:pBdr>
          <w:top w:val="nil"/>
          <w:left w:val="nil"/>
          <w:bottom w:val="nil"/>
          <w:right w:val="nil"/>
          <w:between w:val="nil"/>
        </w:pBdr>
        <w:spacing w:after="0"/>
        <w:ind w:left="720"/>
        <w:rPr>
          <w:rFonts w:ascii="Bookman Old Style" w:eastAsia="Bookman Old Style" w:hAnsi="Bookman Old Style" w:cs="Bookman Old Style"/>
          <w:color w:val="000000"/>
          <w:sz w:val="32"/>
          <w:szCs w:val="32"/>
        </w:rPr>
      </w:pPr>
      <w:r>
        <w:rPr>
          <w:rFonts w:ascii="Bookman Old Style" w:eastAsia="Bookman Old Style" w:hAnsi="Bookman Old Style" w:cs="Bookman Old Style"/>
          <w:color w:val="000000"/>
          <w:sz w:val="32"/>
          <w:szCs w:val="32"/>
        </w:rPr>
        <w:t xml:space="preserve">Date                         </w:t>
      </w:r>
      <w:proofErr w:type="spellStart"/>
      <w:r>
        <w:rPr>
          <w:rFonts w:ascii="Bookman Old Style" w:eastAsia="Bookman Old Style" w:hAnsi="Bookman Old Style" w:cs="Bookman Old Style"/>
          <w:color w:val="000000"/>
          <w:sz w:val="32"/>
          <w:szCs w:val="32"/>
        </w:rPr>
        <w:t>Date</w:t>
      </w:r>
      <w:proofErr w:type="spellEnd"/>
      <w:r>
        <w:rPr>
          <w:rFonts w:ascii="Bookman Old Style" w:eastAsia="Bookman Old Style" w:hAnsi="Bookman Old Style" w:cs="Bookman Old Style"/>
          <w:color w:val="000000"/>
          <w:sz w:val="32"/>
          <w:szCs w:val="32"/>
        </w:rPr>
        <w:t xml:space="preserve">                        </w:t>
      </w:r>
      <w:proofErr w:type="spellStart"/>
      <w:r>
        <w:rPr>
          <w:rFonts w:ascii="Bookman Old Style" w:eastAsia="Bookman Old Style" w:hAnsi="Bookman Old Style" w:cs="Bookman Old Style"/>
          <w:color w:val="000000"/>
          <w:sz w:val="32"/>
          <w:szCs w:val="32"/>
        </w:rPr>
        <w:t>Date</w:t>
      </w:r>
      <w:proofErr w:type="spellEnd"/>
      <w:r>
        <w:rPr>
          <w:rFonts w:ascii="Bookman Old Style" w:eastAsia="Bookman Old Style" w:hAnsi="Bookman Old Style" w:cs="Bookman Old Style"/>
          <w:color w:val="000000"/>
          <w:sz w:val="32"/>
          <w:szCs w:val="32"/>
        </w:rPr>
        <w:t xml:space="preserve"> </w:t>
      </w:r>
    </w:p>
    <w:p w14:paraId="712A94A2" w14:textId="77777777" w:rsidR="009E1755" w:rsidRDefault="009E1755">
      <w:pPr>
        <w:pBdr>
          <w:top w:val="nil"/>
          <w:left w:val="nil"/>
          <w:bottom w:val="nil"/>
          <w:right w:val="nil"/>
          <w:between w:val="nil"/>
        </w:pBdr>
        <w:spacing w:after="0"/>
        <w:ind w:left="720"/>
        <w:rPr>
          <w:rFonts w:ascii="Bookman Old Style" w:eastAsia="Bookman Old Style" w:hAnsi="Bookman Old Style" w:cs="Bookman Old Style"/>
          <w:b/>
          <w:color w:val="000000"/>
          <w:sz w:val="32"/>
          <w:szCs w:val="32"/>
        </w:rPr>
      </w:pPr>
    </w:p>
    <w:p w14:paraId="0994FBFF" w14:textId="77777777" w:rsidR="009E1755" w:rsidRDefault="009E1755">
      <w:pPr>
        <w:pBdr>
          <w:top w:val="nil"/>
          <w:left w:val="nil"/>
          <w:bottom w:val="nil"/>
          <w:right w:val="nil"/>
          <w:between w:val="nil"/>
        </w:pBdr>
        <w:spacing w:after="0"/>
        <w:ind w:left="720"/>
        <w:rPr>
          <w:rFonts w:ascii="Bookman Old Style" w:eastAsia="Bookman Old Style" w:hAnsi="Bookman Old Style" w:cs="Bookman Old Style"/>
          <w:b/>
          <w:color w:val="000000"/>
          <w:sz w:val="32"/>
          <w:szCs w:val="32"/>
        </w:rPr>
      </w:pPr>
    </w:p>
    <w:p w14:paraId="339423E7" w14:textId="77777777" w:rsidR="009E1755" w:rsidRDefault="00000000">
      <w:pPr>
        <w:pBdr>
          <w:top w:val="nil"/>
          <w:left w:val="nil"/>
          <w:bottom w:val="nil"/>
          <w:right w:val="nil"/>
          <w:between w:val="nil"/>
        </w:pBdr>
        <w:spacing w:after="0"/>
        <w:ind w:left="720"/>
        <w:jc w:val="center"/>
        <w:rPr>
          <w:rFonts w:ascii="Bookman Old Style" w:eastAsia="Bookman Old Style" w:hAnsi="Bookman Old Style" w:cs="Bookman Old Style"/>
          <w:b/>
          <w:color w:val="000000"/>
          <w:sz w:val="32"/>
          <w:szCs w:val="32"/>
        </w:rPr>
      </w:pPr>
      <w:r>
        <w:rPr>
          <w:rFonts w:ascii="Bookman Old Style" w:eastAsia="Bookman Old Style" w:hAnsi="Bookman Old Style" w:cs="Bookman Old Style"/>
          <w:b/>
          <w:color w:val="000000"/>
          <w:sz w:val="32"/>
          <w:szCs w:val="32"/>
        </w:rPr>
        <w:t>(PLEASE NOTE THAT SIGNATURES ARE NOT REQUIRED)</w:t>
      </w:r>
    </w:p>
    <w:p w14:paraId="55322C95" w14:textId="77777777" w:rsidR="009E1755" w:rsidRDefault="009E1755">
      <w:pPr>
        <w:pBdr>
          <w:top w:val="nil"/>
          <w:left w:val="nil"/>
          <w:bottom w:val="nil"/>
          <w:right w:val="nil"/>
          <w:between w:val="nil"/>
        </w:pBdr>
        <w:spacing w:after="0"/>
        <w:ind w:left="720"/>
        <w:rPr>
          <w:rFonts w:ascii="Bookman Old Style" w:eastAsia="Bookman Old Style" w:hAnsi="Bookman Old Style" w:cs="Bookman Old Style"/>
          <w:color w:val="000000"/>
          <w:sz w:val="36"/>
          <w:szCs w:val="36"/>
        </w:rPr>
      </w:pPr>
    </w:p>
    <w:p w14:paraId="00E53DE7" w14:textId="77777777" w:rsidR="009E1755" w:rsidRDefault="009E1755">
      <w:pPr>
        <w:pBdr>
          <w:top w:val="nil"/>
          <w:left w:val="nil"/>
          <w:bottom w:val="nil"/>
          <w:right w:val="nil"/>
          <w:between w:val="nil"/>
        </w:pBdr>
        <w:ind w:left="720"/>
        <w:rPr>
          <w:rFonts w:ascii="Times New Roman" w:eastAsia="Times New Roman" w:hAnsi="Times New Roman" w:cs="Times New Roman"/>
          <w:color w:val="000000"/>
          <w:sz w:val="24"/>
          <w:szCs w:val="24"/>
        </w:rPr>
      </w:pPr>
    </w:p>
    <w:sectPr w:rsidR="009E17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C0A5" w14:textId="77777777" w:rsidR="003A482D" w:rsidRDefault="003A482D">
      <w:pPr>
        <w:spacing w:after="0" w:line="240" w:lineRule="auto"/>
      </w:pPr>
      <w:r>
        <w:separator/>
      </w:r>
    </w:p>
  </w:endnote>
  <w:endnote w:type="continuationSeparator" w:id="0">
    <w:p w14:paraId="1E7D92F5" w14:textId="77777777" w:rsidR="003A482D" w:rsidRDefault="003A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0E9E" w14:textId="77777777" w:rsidR="009E1755" w:rsidRDefault="009E17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E000" w14:textId="77777777" w:rsidR="009E1755" w:rsidRDefault="009E175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48A6" w14:textId="77777777" w:rsidR="009E1755" w:rsidRDefault="009E17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619C" w14:textId="77777777" w:rsidR="003A482D" w:rsidRDefault="003A482D">
      <w:pPr>
        <w:spacing w:after="0" w:line="240" w:lineRule="auto"/>
      </w:pPr>
      <w:r>
        <w:separator/>
      </w:r>
    </w:p>
  </w:footnote>
  <w:footnote w:type="continuationSeparator" w:id="0">
    <w:p w14:paraId="2D42F3B2" w14:textId="77777777" w:rsidR="003A482D" w:rsidRDefault="003A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718B" w14:textId="77777777" w:rsidR="009E1755" w:rsidRDefault="009E17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3D51" w14:textId="77777777" w:rsidR="009E1755" w:rsidRDefault="009E175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5C51" w14:textId="77777777" w:rsidR="009E1755" w:rsidRDefault="009E175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7FA"/>
    <w:multiLevelType w:val="multilevel"/>
    <w:tmpl w:val="A8B80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9C3537"/>
    <w:multiLevelType w:val="multilevel"/>
    <w:tmpl w:val="6EB6D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6B2D57"/>
    <w:multiLevelType w:val="multilevel"/>
    <w:tmpl w:val="52A4B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ED7494"/>
    <w:multiLevelType w:val="multilevel"/>
    <w:tmpl w:val="54E66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80386D"/>
    <w:multiLevelType w:val="multilevel"/>
    <w:tmpl w:val="EA22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D00901"/>
    <w:multiLevelType w:val="multilevel"/>
    <w:tmpl w:val="5B401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9812734">
    <w:abstractNumId w:val="5"/>
  </w:num>
  <w:num w:numId="2" w16cid:durableId="1637223004">
    <w:abstractNumId w:val="1"/>
  </w:num>
  <w:num w:numId="3" w16cid:durableId="2110659271">
    <w:abstractNumId w:val="0"/>
  </w:num>
  <w:num w:numId="4" w16cid:durableId="322394766">
    <w:abstractNumId w:val="2"/>
  </w:num>
  <w:num w:numId="5" w16cid:durableId="2023436187">
    <w:abstractNumId w:val="3"/>
  </w:num>
  <w:num w:numId="6" w16cid:durableId="1582789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55"/>
    <w:rsid w:val="003A482D"/>
    <w:rsid w:val="003E3589"/>
    <w:rsid w:val="00401C97"/>
    <w:rsid w:val="009C7495"/>
    <w:rsid w:val="009E1755"/>
    <w:rsid w:val="00A673C2"/>
    <w:rsid w:val="00A90451"/>
    <w:rsid w:val="00B2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EE5D"/>
  <w15:docId w15:val="{0A4C78F4-1124-4962-B35C-006184D6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spacing w:before="240" w:after="60" w:line="240" w:lineRule="auto"/>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Hernandez, Lupe</cp:lastModifiedBy>
  <cp:revision>2</cp:revision>
  <cp:lastPrinted>2022-10-21T15:52:00Z</cp:lastPrinted>
  <dcterms:created xsi:type="dcterms:W3CDTF">2022-10-21T15:52:00Z</dcterms:created>
  <dcterms:modified xsi:type="dcterms:W3CDTF">2022-10-21T15:52:00Z</dcterms:modified>
</cp:coreProperties>
</file>